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6" w:rsidRPr="005B5DB9" w:rsidRDefault="002D4E95" w:rsidP="005B5DB9">
      <w:pPr>
        <w:jc w:val="center"/>
        <w:rPr>
          <w:rFonts w:ascii="HGPｺﾞｼｯｸE" w:eastAsia="HGPｺﾞｼｯｸE" w:hAnsi="HGPｺﾞｼｯｸE"/>
          <w:sz w:val="28"/>
        </w:rPr>
      </w:pPr>
      <w:r w:rsidRPr="005B5DB9">
        <w:rPr>
          <w:rFonts w:ascii="HGPｺﾞｼｯｸE" w:eastAsia="HGPｺﾞｼｯｸE" w:hAnsi="HGPｺﾞｼｯｸE" w:hint="eastAsia"/>
          <w:sz w:val="28"/>
        </w:rPr>
        <w:t>置き靴登録をしている皆さんへP</w:t>
      </w:r>
      <w:r w:rsidRPr="005B5DB9">
        <w:rPr>
          <w:rFonts w:ascii="HGPｺﾞｼｯｸE" w:eastAsia="HGPｺﾞｼｯｸE" w:hAnsi="HGPｺﾞｼｯｸE"/>
          <w:sz w:val="28"/>
        </w:rPr>
        <w:t>ART2</w:t>
      </w:r>
    </w:p>
    <w:p w:rsidR="00A42A35" w:rsidRPr="005B5DB9" w:rsidRDefault="005B5DB9" w:rsidP="005B5DB9">
      <w:pPr>
        <w:spacing w:beforeLines="50" w:before="180"/>
        <w:jc w:val="center"/>
        <w:rPr>
          <w:rFonts w:ascii="HGPｺﾞｼｯｸE" w:eastAsia="HGPｺﾞｼｯｸE" w:hAnsi="HGPｺﾞｼｯｸE"/>
          <w:b/>
          <w:color w:val="FF0000"/>
          <w:sz w:val="48"/>
        </w:rPr>
      </w:pPr>
      <w:r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50EB" wp14:editId="479B3464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6621780" cy="815340"/>
                <wp:effectExtent l="0" t="0" r="26670" b="4191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815340"/>
                        </a:xfrm>
                        <a:prstGeom prst="downArrowCallout">
                          <a:avLst>
                            <a:gd name="adj1" fmla="val 28738"/>
                            <a:gd name="adj2" fmla="val 42812"/>
                            <a:gd name="adj3" fmla="val 17256"/>
                            <a:gd name="adj4" fmla="val 6591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F30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.6pt;margin-top:4.8pt;width:521.4pt;height:6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" adj="14237,9661,17873,10418" filled="f" strokecolor="red" strokeweight="1.5pt"/>
            </w:pict>
          </mc:Fallback>
        </mc:AlternateContent>
      </w:r>
      <w:r w:rsidR="002D4E95" w:rsidRPr="005B5DB9">
        <w:rPr>
          <w:rFonts w:ascii="HGPｺﾞｼｯｸE" w:eastAsia="HGPｺﾞｼｯｸE" w:hAnsi="HGPｺﾞｼｯｸE" w:hint="eastAsia"/>
          <w:b/>
          <w:color w:val="FF0000"/>
          <w:sz w:val="48"/>
        </w:rPr>
        <w:t>【重要】</w:t>
      </w:r>
      <w:r w:rsidR="00A42A35" w:rsidRPr="005B5DB9">
        <w:rPr>
          <w:rFonts w:ascii="HGPｺﾞｼｯｸE" w:eastAsia="HGPｺﾞｼｯｸE" w:hAnsi="HGPｺﾞｼｯｸE" w:hint="eastAsia"/>
          <w:b/>
          <w:color w:val="FF0000"/>
          <w:sz w:val="48"/>
        </w:rPr>
        <w:t>平成30年度登録延長の手続きについて</w:t>
      </w:r>
    </w:p>
    <w:p w:rsidR="00A42A35" w:rsidRDefault="00A42A35">
      <w:pPr>
        <w:rPr>
          <w:rFonts w:asciiTheme="majorEastAsia" w:eastAsiaTheme="majorEastAsia" w:hAnsiTheme="majorEastAsia"/>
          <w:sz w:val="24"/>
        </w:rPr>
      </w:pPr>
    </w:p>
    <w:p w:rsidR="005B5DB9" w:rsidRPr="005B5DB9" w:rsidRDefault="005B5DB9">
      <w:pPr>
        <w:rPr>
          <w:rFonts w:asciiTheme="majorEastAsia" w:eastAsiaTheme="majorEastAsia" w:hAnsiTheme="majorEastAsia" w:hint="eastAsia"/>
          <w:sz w:val="24"/>
        </w:rPr>
      </w:pPr>
    </w:p>
    <w:p w:rsidR="00A42A35" w:rsidRPr="005B5DB9" w:rsidRDefault="00A42A35" w:rsidP="005B5DB9">
      <w:pPr>
        <w:rPr>
          <w:rFonts w:ascii="HGPｺﾞｼｯｸE" w:eastAsia="HGPｺﾞｼｯｸE" w:hAnsi="HGPｺﾞｼｯｸE"/>
          <w:sz w:val="24"/>
        </w:rPr>
      </w:pPr>
      <w:r w:rsidRPr="005B5DB9">
        <w:rPr>
          <w:rFonts w:ascii="HGPｺﾞｼｯｸE" w:eastAsia="HGPｺﾞｼｯｸE" w:hAnsi="HGPｺﾞｼｯｸE" w:hint="eastAsia"/>
          <w:sz w:val="24"/>
        </w:rPr>
        <w:t>年度末につき、置き靴登録を</w:t>
      </w:r>
      <w:r w:rsidR="00A17116" w:rsidRPr="005B5DB9">
        <w:rPr>
          <w:rFonts w:ascii="HGPｺﾞｼｯｸE" w:eastAsia="HGPｺﾞｼｯｸE" w:hAnsi="HGPｺﾞｼｯｸE" w:hint="eastAsia"/>
          <w:sz w:val="24"/>
        </w:rPr>
        <w:t>平成30</w:t>
      </w:r>
      <w:r w:rsidR="005B5DB9">
        <w:rPr>
          <w:rFonts w:ascii="HGPｺﾞｼｯｸE" w:eastAsia="HGPｺﾞｼｯｸE" w:hAnsi="HGPｺﾞｼｯｸE" w:hint="eastAsia"/>
          <w:sz w:val="24"/>
        </w:rPr>
        <w:t>年度も継続するかどうか</w:t>
      </w:r>
      <w:r w:rsidR="00A17116" w:rsidRPr="005B5DB9">
        <w:rPr>
          <w:rFonts w:ascii="HGPｺﾞｼｯｸE" w:eastAsia="HGPｺﾞｼｯｸE" w:hAnsi="HGPｺﾞｼｯｸE" w:hint="eastAsia"/>
          <w:sz w:val="24"/>
        </w:rPr>
        <w:t>伺います</w:t>
      </w:r>
      <w:r w:rsidRPr="005B5DB9">
        <w:rPr>
          <w:rFonts w:ascii="HGPｺﾞｼｯｸE" w:eastAsia="HGPｺﾞｼｯｸE" w:hAnsi="HGPｺﾞｼｯｸE" w:hint="eastAsia"/>
          <w:sz w:val="24"/>
        </w:rPr>
        <w:t>。</w:t>
      </w:r>
    </w:p>
    <w:p w:rsidR="00BA5E1F" w:rsidRDefault="00A42A35" w:rsidP="005B5DB9">
      <w:pPr>
        <w:rPr>
          <w:rFonts w:ascii="HGPｺﾞｼｯｸE" w:eastAsia="HGPｺﾞｼｯｸE" w:hAnsi="HGPｺﾞｼｯｸE"/>
          <w:sz w:val="24"/>
        </w:rPr>
      </w:pPr>
      <w:r w:rsidRPr="005B5DB9">
        <w:rPr>
          <w:rFonts w:ascii="HGPｺﾞｼｯｸE" w:eastAsia="HGPｺﾞｼｯｸE" w:hAnsi="HGPｺﾞｼｯｸE" w:hint="eastAsia"/>
          <w:sz w:val="24"/>
        </w:rPr>
        <w:t>登録をしている方は下記手続きを行ってください。</w:t>
      </w:r>
    </w:p>
    <w:p w:rsidR="005B5DB9" w:rsidRPr="005B5DB9" w:rsidRDefault="005B5DB9">
      <w:pPr>
        <w:rPr>
          <w:rFonts w:ascii="HGPｺﾞｼｯｸE" w:eastAsia="HGPｺﾞｼｯｸE" w:hAnsi="HGPｺﾞｼｯｸE"/>
          <w:sz w:val="24"/>
        </w:rPr>
      </w:pPr>
    </w:p>
    <w:p w:rsidR="005B5DB9" w:rsidRPr="005B5DB9" w:rsidRDefault="005B5DB9">
      <w:pPr>
        <w:rPr>
          <w:rFonts w:ascii="HGPｺﾞｼｯｸE" w:eastAsia="HGPｺﾞｼｯｸE" w:hAnsi="HGPｺﾞｼｯｸE"/>
          <w:b/>
          <w:color w:val="FF0000"/>
          <w:sz w:val="24"/>
          <w:u w:val="single"/>
        </w:rPr>
      </w:pPr>
      <w:r w:rsidRPr="005B5DB9">
        <w:rPr>
          <w:rFonts w:ascii="HGPｺﾞｼｯｸE" w:eastAsia="HGPｺﾞｼｯｸE" w:hAnsi="HGPｺﾞｼｯｸE" w:hint="eastAsia"/>
          <w:b/>
          <w:color w:val="FF0000"/>
          <w:sz w:val="24"/>
          <w:u w:val="single"/>
        </w:rPr>
        <w:t>☆</w:t>
      </w:r>
      <w:r w:rsidR="00BA5E1F" w:rsidRPr="005B5DB9">
        <w:rPr>
          <w:rFonts w:ascii="HGPｺﾞｼｯｸE" w:eastAsia="HGPｺﾞｼｯｸE" w:hAnsi="HGPｺﾞｼｯｸE" w:hint="eastAsia"/>
          <w:b/>
          <w:color w:val="FF0000"/>
          <w:sz w:val="24"/>
          <w:u w:val="single"/>
        </w:rPr>
        <w:t>手続き締め切りは</w:t>
      </w:r>
      <w:r w:rsidR="00975AE8" w:rsidRPr="005B5DB9">
        <w:rPr>
          <w:rFonts w:ascii="HGPｺﾞｼｯｸE" w:eastAsia="HGPｺﾞｼｯｸE" w:hAnsi="HGPｺﾞｼｯｸE" w:hint="eastAsia"/>
          <w:b/>
          <w:color w:val="FF0000"/>
          <w:sz w:val="24"/>
          <w:u w:val="single"/>
        </w:rPr>
        <w:t>3月23日(金・卒業式)まで</w:t>
      </w:r>
      <w:r w:rsidR="00BA5E1F" w:rsidRPr="005B5DB9">
        <w:rPr>
          <w:rFonts w:ascii="HGPｺﾞｼｯｸE" w:eastAsia="HGPｺﾞｼｯｸE" w:hAnsi="HGPｺﾞｼｯｸE" w:hint="eastAsia"/>
          <w:b/>
          <w:color w:val="FF0000"/>
          <w:sz w:val="24"/>
          <w:u w:val="single"/>
        </w:rPr>
        <w:t>です。</w:t>
      </w:r>
    </w:p>
    <w:p w:rsidR="00BA5E1F" w:rsidRPr="005B5DB9" w:rsidRDefault="005B5DB9">
      <w:pPr>
        <w:rPr>
          <w:rFonts w:ascii="HGPｺﾞｼｯｸE" w:eastAsia="HGPｺﾞｼｯｸE" w:hAnsi="HGPｺﾞｼｯｸE"/>
          <w:sz w:val="24"/>
          <w:u w:val="single"/>
        </w:rPr>
      </w:pPr>
      <w:r>
        <w:rPr>
          <w:rFonts w:ascii="HGPｺﾞｼｯｸE" w:eastAsia="HGPｺﾞｼｯｸE" w:hAnsi="HGPｺﾞｼｯｸE" w:hint="eastAsia"/>
          <w:sz w:val="24"/>
        </w:rPr>
        <w:t>また、</w:t>
      </w:r>
      <w:r w:rsidR="00A42A35" w:rsidRPr="005B5DB9">
        <w:rPr>
          <w:rFonts w:ascii="HGPｺﾞｼｯｸE" w:eastAsia="HGPｺﾞｼｯｸE" w:hAnsi="HGPｺﾞｼｯｸE" w:hint="eastAsia"/>
          <w:sz w:val="24"/>
        </w:rPr>
        <w:t>期日内に</w:t>
      </w:r>
      <w:r w:rsidR="00A42A35" w:rsidRPr="005B5DB9">
        <w:rPr>
          <w:rFonts w:ascii="HGPｺﾞｼｯｸE" w:eastAsia="HGPｺﾞｼｯｸE" w:hAnsi="HGPｺﾞｼｯｸE" w:hint="eastAsia"/>
          <w:sz w:val="24"/>
          <w:u w:val="single"/>
        </w:rPr>
        <w:t>手続きをしない</w:t>
      </w:r>
      <w:r w:rsidR="00A17116" w:rsidRPr="005B5DB9">
        <w:rPr>
          <w:rFonts w:ascii="HGPｺﾞｼｯｸE" w:eastAsia="HGPｺﾞｼｯｸE" w:hAnsi="HGPｺﾞｼｯｸE" w:hint="eastAsia"/>
          <w:sz w:val="24"/>
          <w:u w:val="single"/>
        </w:rPr>
        <w:t>場合</w:t>
      </w:r>
      <w:r w:rsidR="00BA5E1F" w:rsidRPr="005B5DB9">
        <w:rPr>
          <w:rFonts w:ascii="HGPｺﾞｼｯｸE" w:eastAsia="HGPｺﾞｼｯｸE" w:hAnsi="HGPｺﾞｼｯｸE" w:hint="eastAsia"/>
          <w:sz w:val="24"/>
          <w:u w:val="single"/>
        </w:rPr>
        <w:t>は「</w:t>
      </w:r>
      <w:r w:rsidR="00A17116" w:rsidRPr="005B5DB9">
        <w:rPr>
          <w:rFonts w:ascii="HGPｺﾞｼｯｸE" w:eastAsia="HGPｺﾞｼｯｸE" w:hAnsi="HGPｺﾞｼｯｸE" w:hint="eastAsia"/>
          <w:sz w:val="24"/>
          <w:u w:val="single"/>
        </w:rPr>
        <w:t>登録非継続</w:t>
      </w:r>
      <w:r w:rsidR="00BA5E1F" w:rsidRPr="005B5DB9">
        <w:rPr>
          <w:rFonts w:ascii="HGPｺﾞｼｯｸE" w:eastAsia="HGPｺﾞｼｯｸE" w:hAnsi="HGPｺﾞｼｯｸE" w:hint="eastAsia"/>
          <w:sz w:val="24"/>
          <w:u w:val="single"/>
        </w:rPr>
        <w:t>」</w:t>
      </w:r>
      <w:r w:rsidR="00A17116" w:rsidRPr="005B5DB9">
        <w:rPr>
          <w:rFonts w:ascii="HGPｺﾞｼｯｸE" w:eastAsia="HGPｺﾞｼｯｸE" w:hAnsi="HGPｺﾞｼｯｸE" w:hint="eastAsia"/>
          <w:sz w:val="24"/>
          <w:u w:val="single"/>
        </w:rPr>
        <w:t>とみなし、3月30日(金)をもちまして</w:t>
      </w:r>
      <w:r w:rsidR="00BA5E1F" w:rsidRPr="005B5DB9">
        <w:rPr>
          <w:rFonts w:ascii="HGPｺﾞｼｯｸE" w:eastAsia="HGPｺﾞｼｯｸE" w:hAnsi="HGPｺﾞｼｯｸE" w:hint="eastAsia"/>
          <w:sz w:val="24"/>
          <w:u w:val="single"/>
        </w:rPr>
        <w:t>こちらで</w:t>
      </w:r>
      <w:r w:rsidR="00A17116" w:rsidRPr="005B5DB9">
        <w:rPr>
          <w:rFonts w:ascii="HGPｺﾞｼｯｸE" w:eastAsia="HGPｺﾞｼｯｸE" w:hAnsi="HGPｺﾞｼｯｸE" w:hint="eastAsia"/>
          <w:sz w:val="24"/>
          <w:u w:val="single"/>
        </w:rPr>
        <w:t>靴を強制撤去します。</w:t>
      </w:r>
    </w:p>
    <w:p w:rsidR="00A42A35" w:rsidRPr="005B5DB9" w:rsidRDefault="00A42A35">
      <w:pPr>
        <w:rPr>
          <w:rFonts w:ascii="HGPｺﾞｼｯｸE" w:eastAsia="HGPｺﾞｼｯｸE" w:hAnsi="HGPｺﾞｼｯｸE" w:hint="eastAsia"/>
          <w:sz w:val="24"/>
        </w:rPr>
      </w:pPr>
    </w:p>
    <w:p w:rsidR="005B5DB9" w:rsidRDefault="005B5DB9" w:rsidP="005B5DB9">
      <w:pPr>
        <w:rPr>
          <w:rFonts w:ascii="HGPｺﾞｼｯｸE" w:eastAsia="HGPｺﾞｼｯｸE" w:hAnsi="HGPｺﾞｼｯｸE"/>
          <w:sz w:val="24"/>
          <w:highlight w:val="lightGray"/>
        </w:rPr>
      </w:pPr>
      <w:r>
        <w:rPr>
          <w:rFonts w:ascii="HGPｺﾞｼｯｸE" w:eastAsia="HGPｺﾞｼｯｸE" w:hAnsi="HGPｺﾞｼｯｸE" w:hint="eastAsia"/>
          <w:b/>
          <w:sz w:val="28"/>
        </w:rPr>
        <w:t>●</w:t>
      </w:r>
      <w:r w:rsidR="00A42A35" w:rsidRPr="005B5DB9">
        <w:rPr>
          <w:rFonts w:ascii="HGPｺﾞｼｯｸE" w:eastAsia="HGPｺﾞｼｯｸE" w:hAnsi="HGPｺﾞｼｯｸE" w:hint="eastAsia"/>
          <w:b/>
          <w:sz w:val="28"/>
        </w:rPr>
        <w:t>平成30年度も登録を継続される方</w:t>
      </w:r>
    </w:p>
    <w:p w:rsidR="00A17116" w:rsidRPr="00AF1301" w:rsidRDefault="00AF1301" w:rsidP="00AF1301">
      <w:pPr>
        <w:ind w:firstLineChars="100" w:firstLine="24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①</w:t>
      </w:r>
      <w:r w:rsidR="00A42A35" w:rsidRPr="00AF1301">
        <w:rPr>
          <w:rFonts w:ascii="HGPｺﾞｼｯｸE" w:eastAsia="HGPｺﾞｼｯｸE" w:hAnsi="HGPｺﾞｼｯｸE" w:hint="eastAsia"/>
          <w:sz w:val="24"/>
        </w:rPr>
        <w:t>置</w:t>
      </w:r>
      <w:r w:rsidR="00A17116" w:rsidRPr="00AF1301">
        <w:rPr>
          <w:rFonts w:ascii="HGPｺﾞｼｯｸE" w:eastAsia="HGPｺﾞｼｯｸE" w:hAnsi="HGPｺﾞｼｯｸE" w:hint="eastAsia"/>
          <w:sz w:val="24"/>
        </w:rPr>
        <w:t>き靴名簿を確認、記入欄の「継続」に〇を記入してください。</w:t>
      </w:r>
    </w:p>
    <w:p w:rsidR="002D4E95" w:rsidRPr="00AF1301" w:rsidRDefault="00AF1301" w:rsidP="00AF1301">
      <w:pPr>
        <w:pStyle w:val="a3"/>
        <w:ind w:leftChars="0" w:left="24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②</w:t>
      </w:r>
      <w:r w:rsidR="002D4E95" w:rsidRPr="00AF1301">
        <w:rPr>
          <w:rFonts w:ascii="HGPｺﾞｼｯｸE" w:eastAsia="HGPｺﾞｼｯｸE" w:hAnsi="HGPｺﾞｼｯｸE" w:hint="eastAsia"/>
          <w:sz w:val="24"/>
        </w:rPr>
        <w:t>手続きは以上で、来年度も同じ靴箱を使用してください。</w:t>
      </w:r>
    </w:p>
    <w:p w:rsidR="00A42A35" w:rsidRPr="005B5DB9" w:rsidRDefault="00A42A35">
      <w:pPr>
        <w:rPr>
          <w:rFonts w:ascii="HGPｺﾞｼｯｸE" w:eastAsia="HGPｺﾞｼｯｸE" w:hAnsi="HGPｺﾞｼｯｸE"/>
          <w:sz w:val="24"/>
        </w:rPr>
      </w:pPr>
    </w:p>
    <w:p w:rsidR="00A42A35" w:rsidRPr="00AF1301" w:rsidRDefault="00AF1301">
      <w:pPr>
        <w:rPr>
          <w:rFonts w:ascii="HGPｺﾞｼｯｸE" w:eastAsia="HGPｺﾞｼｯｸE" w:hAnsi="HGPｺﾞｼｯｸE"/>
          <w:b/>
          <w:sz w:val="28"/>
        </w:rPr>
      </w:pPr>
      <w:r w:rsidRPr="00AF1301">
        <w:rPr>
          <w:rFonts w:ascii="HGPｺﾞｼｯｸE" w:eastAsia="HGPｺﾞｼｯｸE" w:hAnsi="HGPｺﾞｼｯｸE" w:hint="eastAsia"/>
          <w:b/>
          <w:sz w:val="28"/>
        </w:rPr>
        <w:t>●</w:t>
      </w:r>
      <w:r w:rsidR="00A17116" w:rsidRPr="00AF1301">
        <w:rPr>
          <w:rFonts w:ascii="HGPｺﾞｼｯｸE" w:eastAsia="HGPｺﾞｼｯｸE" w:hAnsi="HGPｺﾞｼｯｸE" w:hint="eastAsia"/>
          <w:b/>
          <w:sz w:val="28"/>
        </w:rPr>
        <w:t>登録を継続しない方</w:t>
      </w:r>
    </w:p>
    <w:p w:rsidR="00A17116" w:rsidRPr="00AF1301" w:rsidRDefault="00AF1301" w:rsidP="00AF1301">
      <w:pPr>
        <w:ind w:firstLineChars="100" w:firstLine="24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①</w:t>
      </w:r>
      <w:r w:rsidR="00A17116" w:rsidRPr="00AF1301">
        <w:rPr>
          <w:rFonts w:ascii="HGPｺﾞｼｯｸE" w:eastAsia="HGPｺﾞｼｯｸE" w:hAnsi="HGPｺﾞｼｯｸE" w:hint="eastAsia"/>
          <w:sz w:val="24"/>
        </w:rPr>
        <w:t>置き靴名簿を確認、記入欄の「非継続」に〇を記入してください。</w:t>
      </w:r>
    </w:p>
    <w:p w:rsidR="00A17116" w:rsidRPr="00AF1301" w:rsidRDefault="00AF1301" w:rsidP="00AF1301">
      <w:pPr>
        <w:ind w:firstLineChars="100" w:firstLine="24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②</w:t>
      </w:r>
      <w:r w:rsidR="00A17116" w:rsidRPr="00AF1301">
        <w:rPr>
          <w:rFonts w:ascii="HGPｺﾞｼｯｸE" w:eastAsia="HGPｺﾞｼｯｸE" w:hAnsi="HGPｺﾞｼｯｸE" w:hint="eastAsia"/>
          <w:sz w:val="24"/>
        </w:rPr>
        <w:t>3月30日までに自分の靴を持って帰ってください。(それ以降放置されている靴に関しては</w:t>
      </w:r>
      <w:r w:rsidR="00BA5E1F" w:rsidRPr="00AF1301">
        <w:rPr>
          <w:rFonts w:ascii="HGPｺﾞｼｯｸE" w:eastAsia="HGPｺﾞｼｯｸE" w:hAnsi="HGPｺﾞｼｯｸE" w:hint="eastAsia"/>
          <w:sz w:val="24"/>
        </w:rPr>
        <w:t>こちらで始末します</w:t>
      </w:r>
      <w:r w:rsidR="00A17116" w:rsidRPr="00AF1301">
        <w:rPr>
          <w:rFonts w:ascii="HGPｺﾞｼｯｸE" w:eastAsia="HGPｺﾞｼｯｸE" w:hAnsi="HGPｺﾞｼｯｸE" w:hint="eastAsia"/>
          <w:sz w:val="24"/>
        </w:rPr>
        <w:t>)</w:t>
      </w:r>
    </w:p>
    <w:p w:rsidR="00BA5E1F" w:rsidRPr="005B5DB9" w:rsidRDefault="00BA5E1F" w:rsidP="00BA5E1F">
      <w:pPr>
        <w:rPr>
          <w:rFonts w:ascii="HGPｺﾞｼｯｸE" w:eastAsia="HGPｺﾞｼｯｸE" w:hAnsi="HGPｺﾞｼｯｸE"/>
          <w:sz w:val="24"/>
        </w:rPr>
      </w:pPr>
    </w:p>
    <w:p w:rsidR="00975AE8" w:rsidRPr="00AF1301" w:rsidRDefault="00AF1301" w:rsidP="00975AE8">
      <w:pPr>
        <w:rPr>
          <w:rFonts w:ascii="HGPｺﾞｼｯｸE" w:eastAsia="HGPｺﾞｼｯｸE" w:hAnsi="HGPｺﾞｼｯｸE"/>
          <w:b/>
          <w:sz w:val="28"/>
        </w:rPr>
      </w:pPr>
      <w:r w:rsidRPr="00AF1301">
        <w:rPr>
          <w:rFonts w:ascii="Segoe UI Symbol" w:eastAsia="ＭＳ 明朝" w:hAnsi="Segoe UI Symbol" w:cs="Segoe UI Symbol" w:hint="eastAsia"/>
          <w:b/>
          <w:sz w:val="28"/>
        </w:rPr>
        <w:t>&lt;</w:t>
      </w:r>
      <w:r w:rsidR="00975AE8" w:rsidRPr="00AF1301">
        <w:rPr>
          <w:rFonts w:ascii="HGPｺﾞｼｯｸE" w:eastAsia="HGPｺﾞｼｯｸE" w:hAnsi="HGPｺﾞｼｯｸE" w:hint="eastAsia"/>
          <w:b/>
          <w:sz w:val="28"/>
        </w:rPr>
        <w:t>工藤からのお願い</w:t>
      </w:r>
      <w:r w:rsidRPr="00AF1301">
        <w:rPr>
          <w:rFonts w:ascii="HGPｺﾞｼｯｸE" w:eastAsia="HGPｺﾞｼｯｸE" w:hAnsi="HGPｺﾞｼｯｸE" w:hint="eastAsia"/>
          <w:b/>
          <w:sz w:val="28"/>
        </w:rPr>
        <w:t>&gt;</w:t>
      </w:r>
    </w:p>
    <w:p w:rsidR="00975AE8" w:rsidRPr="005B5DB9" w:rsidRDefault="00AF1301" w:rsidP="00975AE8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徐々に</w:t>
      </w:r>
      <w:r w:rsidR="002D4E95" w:rsidRPr="005B5DB9">
        <w:rPr>
          <w:rFonts w:ascii="HGPｺﾞｼｯｸE" w:eastAsia="HGPｺﾞｼｯｸE" w:hAnsi="HGPｺﾞｼｯｸE" w:hint="eastAsia"/>
          <w:sz w:val="24"/>
        </w:rPr>
        <w:t>置き靴希望者が多くなってきていますが、これ以上靴箱を増やすことが</w:t>
      </w:r>
      <w:r>
        <w:rPr>
          <w:rFonts w:ascii="HGPｺﾞｼｯｸE" w:eastAsia="HGPｺﾞｼｯｸE" w:hAnsi="HGPｺﾞｼｯｸE" w:hint="eastAsia"/>
          <w:sz w:val="24"/>
        </w:rPr>
        <w:t>できません。</w:t>
      </w:r>
      <w:r w:rsidR="00975AE8" w:rsidRPr="00397E17">
        <w:rPr>
          <w:rFonts w:ascii="HGPｺﾞｼｯｸE" w:eastAsia="HGPｺﾞｼｯｸE" w:hAnsi="HGPｺﾞｼｯｸE" w:hint="eastAsia"/>
          <w:color w:val="0070C0"/>
          <w:sz w:val="24"/>
          <w:u w:val="single"/>
        </w:rPr>
        <w:t>家が近い方、研究室や部室がある方はできるだ</w:t>
      </w:r>
      <w:r w:rsidR="002D4E95" w:rsidRPr="00397E17">
        <w:rPr>
          <w:rFonts w:ascii="HGPｺﾞｼｯｸE" w:eastAsia="HGPｺﾞｼｯｸE" w:hAnsi="HGPｺﾞｼｯｸE" w:hint="eastAsia"/>
          <w:color w:val="0070C0"/>
          <w:sz w:val="24"/>
          <w:u w:val="single"/>
        </w:rPr>
        <w:t>け置き靴をせず持って帰ってくださりますよう</w:t>
      </w:r>
      <w:r w:rsidR="00975AE8" w:rsidRPr="00397E17">
        <w:rPr>
          <w:rFonts w:ascii="HGPｺﾞｼｯｸE" w:eastAsia="HGPｺﾞｼｯｸE" w:hAnsi="HGPｺﾞｼｯｸE" w:hint="eastAsia"/>
          <w:color w:val="0070C0"/>
          <w:sz w:val="24"/>
          <w:u w:val="single"/>
        </w:rPr>
        <w:t>ご協力お願いいたします。</w:t>
      </w:r>
    </w:p>
    <w:p w:rsidR="00BA5E1F" w:rsidRDefault="00BA5E1F" w:rsidP="00BA5E1F">
      <w:pPr>
        <w:rPr>
          <w:rFonts w:ascii="HGPｺﾞｼｯｸE" w:eastAsia="HGPｺﾞｼｯｸE" w:hAnsi="HGPｺﾞｼｯｸE"/>
          <w:sz w:val="24"/>
        </w:rPr>
      </w:pPr>
    </w:p>
    <w:p w:rsidR="00AF1301" w:rsidRPr="005B5DB9" w:rsidRDefault="00AF1301" w:rsidP="00BA5E1F">
      <w:pPr>
        <w:rPr>
          <w:rFonts w:ascii="HGPｺﾞｼｯｸE" w:eastAsia="HGPｺﾞｼｯｸE" w:hAnsi="HGPｺﾞｼｯｸE"/>
          <w:sz w:val="24"/>
        </w:rPr>
      </w:pPr>
    </w:p>
    <w:p w:rsidR="002D4E95" w:rsidRPr="005B5DB9" w:rsidRDefault="00AF1301" w:rsidP="00BA5E1F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91440</wp:posOffset>
                </wp:positionV>
                <wp:extent cx="6362700" cy="1950720"/>
                <wp:effectExtent l="19050" t="19050" r="38100" b="304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507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99227" id="正方形/長方形 2" o:spid="_x0000_s1026" style="position:absolute;left:0;text-align:left;margin-left:11.4pt;margin-top:7.2pt;width:501pt;height:15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" filled="f" strokecolor="red" strokeweight="4.5pt">
                <v:stroke linestyle="thickThin"/>
              </v:rect>
            </w:pict>
          </mc:Fallback>
        </mc:AlternateContent>
      </w:r>
    </w:p>
    <w:p w:rsidR="002D4E95" w:rsidRPr="00AF1301" w:rsidRDefault="005B5DB9" w:rsidP="00AF1301">
      <w:pPr>
        <w:widowControl/>
        <w:jc w:val="center"/>
        <w:rPr>
          <w:rFonts w:ascii="HGPｺﾞｼｯｸE" w:eastAsia="HGPｺﾞｼｯｸE" w:hAnsi="HGPｺﾞｼｯｸE"/>
          <w:color w:val="FF0000"/>
          <w:sz w:val="72"/>
        </w:rPr>
      </w:pPr>
      <w:r w:rsidRPr="00AF1301">
        <w:rPr>
          <w:rFonts w:ascii="HGPｺﾞｼｯｸE" w:eastAsia="HGPｺﾞｼｯｸE" w:hAnsi="HGPｺﾞｼｯｸE" w:hint="eastAsia"/>
          <w:color w:val="FF0000"/>
          <w:sz w:val="72"/>
        </w:rPr>
        <w:t>手続き締め切り</w:t>
      </w:r>
    </w:p>
    <w:p w:rsidR="005B5DB9" w:rsidRDefault="005B5DB9" w:rsidP="00AF1301">
      <w:pPr>
        <w:widowControl/>
        <w:jc w:val="center"/>
        <w:rPr>
          <w:rFonts w:ascii="HGPｺﾞｼｯｸE" w:eastAsia="HGPｺﾞｼｯｸE" w:hAnsi="HGPｺﾞｼｯｸE"/>
          <w:color w:val="FF0000"/>
          <w:sz w:val="96"/>
        </w:rPr>
      </w:pPr>
      <w:r w:rsidRPr="00AF1301">
        <w:rPr>
          <w:rFonts w:ascii="HGPｺﾞｼｯｸE" w:eastAsia="HGPｺﾞｼｯｸE" w:hAnsi="HGPｺﾞｼｯｸE" w:hint="eastAsia"/>
          <w:color w:val="FF0000"/>
          <w:sz w:val="96"/>
        </w:rPr>
        <w:t>３月23日(金・卒業式)</w:t>
      </w:r>
    </w:p>
    <w:p w:rsidR="00397E17" w:rsidRDefault="00397E17" w:rsidP="00AF1301">
      <w:pPr>
        <w:widowControl/>
        <w:jc w:val="center"/>
        <w:rPr>
          <w:rFonts w:ascii="HGPｺﾞｼｯｸE" w:eastAsia="HGPｺﾞｼｯｸE" w:hAnsi="HGPｺﾞｼｯｸE"/>
        </w:rPr>
      </w:pPr>
    </w:p>
    <w:p w:rsidR="00397E17" w:rsidRDefault="00397E17" w:rsidP="00AF1301">
      <w:pPr>
        <w:widowControl/>
        <w:jc w:val="center"/>
        <w:rPr>
          <w:rFonts w:ascii="HGPｺﾞｼｯｸE" w:eastAsia="HGPｺﾞｼｯｸE" w:hAnsi="HGPｺﾞｼｯｸE"/>
        </w:rPr>
      </w:pPr>
    </w:p>
    <w:p w:rsidR="00397E17" w:rsidRDefault="00397E17" w:rsidP="00397E17">
      <w:pPr>
        <w:widowControl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期限までに手続きをしにトレセンに来られない方は、私のメールアドレスに連絡をしてください◎！</w:t>
      </w:r>
    </w:p>
    <w:p w:rsidR="00386DFF" w:rsidRPr="00386DFF" w:rsidRDefault="00397E17" w:rsidP="00397E17">
      <w:pPr>
        <w:widowControl/>
        <w:jc w:val="left"/>
        <w:rPr>
          <w:rFonts w:ascii="HGPｺﾞｼｯｸE" w:eastAsia="HGPｺﾞｼｯｸE" w:hAnsi="HGPｺﾞｼｯｸE"/>
          <w:sz w:val="24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4"/>
        </w:rPr>
        <w:t>来年度5月あたりに新規登録者を募ります</w:t>
      </w:r>
      <w:r w:rsidR="00386DFF">
        <w:rPr>
          <w:rFonts w:ascii="HGPｺﾞｼｯｸE" w:eastAsia="HGPｺﾞｼｯｸE" w:hAnsi="HGPｺﾞｼｯｸE" w:hint="eastAsia"/>
          <w:sz w:val="24"/>
        </w:rPr>
        <w:t>ので、少々お待ちください！！</w:t>
      </w:r>
    </w:p>
    <w:sectPr w:rsidR="00386DFF" w:rsidRPr="00386DFF" w:rsidSect="00A42A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3715"/>
    <w:multiLevelType w:val="hybridMultilevel"/>
    <w:tmpl w:val="25D6FC46"/>
    <w:lvl w:ilvl="0" w:tplc="EC5417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C4D4134"/>
    <w:multiLevelType w:val="hybridMultilevel"/>
    <w:tmpl w:val="E8F0DCC4"/>
    <w:lvl w:ilvl="0" w:tplc="09A6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6F179D"/>
    <w:multiLevelType w:val="hybridMultilevel"/>
    <w:tmpl w:val="B13E3CC4"/>
    <w:lvl w:ilvl="0" w:tplc="C5B08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D53A78"/>
    <w:multiLevelType w:val="hybridMultilevel"/>
    <w:tmpl w:val="89983174"/>
    <w:lvl w:ilvl="0" w:tplc="FBB26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35"/>
    <w:rsid w:val="002D4E95"/>
    <w:rsid w:val="00386DFF"/>
    <w:rsid w:val="00397E17"/>
    <w:rsid w:val="005B5DB9"/>
    <w:rsid w:val="007E0AD6"/>
    <w:rsid w:val="00975AE8"/>
    <w:rsid w:val="00A17116"/>
    <w:rsid w:val="00A42A35"/>
    <w:rsid w:val="00AF1301"/>
    <w:rsid w:val="00BA5E1F"/>
    <w:rsid w:val="00E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6EACD-5798-41F6-BD0C-EB01100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1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2018-03-13T05:15:00Z</cp:lastPrinted>
  <dcterms:created xsi:type="dcterms:W3CDTF">2018-01-24T05:15:00Z</dcterms:created>
  <dcterms:modified xsi:type="dcterms:W3CDTF">2018-03-13T05:16:00Z</dcterms:modified>
</cp:coreProperties>
</file>